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D3E" w:rsidRPr="008761FE" w:rsidRDefault="00D96289">
      <w:pPr>
        <w:ind w:left="7080" w:firstLine="708"/>
        <w:jc w:val="right"/>
        <w:rPr>
          <w:rFonts w:ascii="Arial" w:hAnsi="Arial" w:cs="Arial"/>
          <w:b/>
          <w:sz w:val="28"/>
          <w:szCs w:val="28"/>
        </w:rPr>
      </w:pPr>
      <w:r w:rsidRPr="008761FE">
        <w:rPr>
          <w:rFonts w:ascii="Arial" w:hAnsi="Arial" w:cs="Arial"/>
          <w:b/>
          <w:sz w:val="28"/>
          <w:szCs w:val="28"/>
        </w:rPr>
        <w:t xml:space="preserve">Příloha č. </w:t>
      </w:r>
      <w:r w:rsidR="002F7116" w:rsidRPr="008761FE">
        <w:rPr>
          <w:rFonts w:ascii="Arial" w:hAnsi="Arial" w:cs="Arial"/>
          <w:b/>
          <w:sz w:val="28"/>
          <w:szCs w:val="28"/>
        </w:rPr>
        <w:t>3</w:t>
      </w:r>
    </w:p>
    <w:p w:rsidR="005C5D3E" w:rsidRPr="00A45D72" w:rsidRDefault="005C5D3E">
      <w:pPr>
        <w:ind w:left="7080" w:firstLine="708"/>
        <w:jc w:val="both"/>
        <w:rPr>
          <w:rFonts w:ascii="Arial" w:hAnsi="Arial" w:cs="Arial"/>
          <w:b/>
          <w:sz w:val="20"/>
          <w:szCs w:val="20"/>
        </w:rPr>
      </w:pPr>
    </w:p>
    <w:p w:rsidR="00652962" w:rsidRDefault="00652962" w:rsidP="00E911C9">
      <w:pPr>
        <w:jc w:val="both"/>
        <w:rPr>
          <w:rFonts w:ascii="Arial" w:hAnsi="Arial" w:cs="Arial"/>
          <w:b/>
          <w:sz w:val="20"/>
          <w:szCs w:val="20"/>
        </w:rPr>
      </w:pPr>
    </w:p>
    <w:p w:rsidR="005C5D3E" w:rsidRPr="008761FE" w:rsidRDefault="00D96289" w:rsidP="008761FE">
      <w:pPr>
        <w:jc w:val="center"/>
        <w:rPr>
          <w:rFonts w:ascii="Arial" w:hAnsi="Arial" w:cs="Arial"/>
          <w:b/>
          <w:sz w:val="28"/>
          <w:szCs w:val="28"/>
        </w:rPr>
      </w:pPr>
      <w:r w:rsidRPr="008761FE">
        <w:rPr>
          <w:rFonts w:ascii="Arial" w:hAnsi="Arial" w:cs="Arial"/>
          <w:b/>
          <w:sz w:val="28"/>
          <w:szCs w:val="28"/>
        </w:rPr>
        <w:t xml:space="preserve">Čestné prohlášení k prokázání </w:t>
      </w:r>
      <w:r w:rsidR="00E13053" w:rsidRPr="008761FE">
        <w:rPr>
          <w:rFonts w:ascii="Arial" w:hAnsi="Arial" w:cs="Arial"/>
          <w:b/>
          <w:sz w:val="28"/>
          <w:szCs w:val="28"/>
        </w:rPr>
        <w:t>základní</w:t>
      </w:r>
      <w:r w:rsidR="00C16AD9">
        <w:rPr>
          <w:rFonts w:ascii="Arial" w:hAnsi="Arial" w:cs="Arial"/>
          <w:b/>
          <w:sz w:val="28"/>
          <w:szCs w:val="28"/>
        </w:rPr>
        <w:t>ch</w:t>
      </w:r>
      <w:r w:rsidR="00E13053" w:rsidRPr="008761FE">
        <w:rPr>
          <w:rFonts w:ascii="Arial" w:hAnsi="Arial" w:cs="Arial"/>
          <w:b/>
          <w:sz w:val="28"/>
          <w:szCs w:val="28"/>
        </w:rPr>
        <w:t xml:space="preserve"> </w:t>
      </w:r>
      <w:r w:rsidR="00C16AD9">
        <w:rPr>
          <w:rFonts w:ascii="Arial" w:hAnsi="Arial" w:cs="Arial"/>
          <w:b/>
          <w:sz w:val="28"/>
          <w:szCs w:val="28"/>
        </w:rPr>
        <w:t>kvalifikačních předpokladů</w:t>
      </w:r>
      <w:r w:rsidR="004B4FFA" w:rsidRPr="008761FE">
        <w:rPr>
          <w:rFonts w:ascii="Arial" w:hAnsi="Arial" w:cs="Arial"/>
          <w:b/>
          <w:sz w:val="28"/>
          <w:szCs w:val="28"/>
        </w:rPr>
        <w:t xml:space="preserve"> do nabídky</w:t>
      </w:r>
      <w:r w:rsidR="00652962" w:rsidRPr="008761FE">
        <w:rPr>
          <w:rFonts w:ascii="Arial" w:hAnsi="Arial" w:cs="Arial"/>
          <w:b/>
          <w:sz w:val="28"/>
          <w:szCs w:val="28"/>
        </w:rPr>
        <w:t xml:space="preserve"> na veřejnou zakázku s názvem:</w:t>
      </w: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Default="00AC592F" w:rsidP="00AC592F">
      <w:pPr>
        <w:tabs>
          <w:tab w:val="left" w:pos="4111"/>
        </w:tabs>
        <w:spacing w:before="120"/>
        <w:jc w:val="center"/>
        <w:rPr>
          <w:rFonts w:ascii="Arial" w:hAnsi="Arial" w:cs="Arial"/>
          <w:sz w:val="22"/>
          <w:szCs w:val="22"/>
        </w:rPr>
      </w:pPr>
      <w:r>
        <w:rPr>
          <w:b/>
          <w:bCs/>
          <w:iCs/>
          <w:sz w:val="28"/>
          <w:szCs w:val="28"/>
        </w:rPr>
        <w:t>„</w:t>
      </w:r>
      <w:r w:rsidRPr="00D43D7A">
        <w:rPr>
          <w:rFonts w:ascii="Arial" w:hAnsi="Arial" w:cs="Arial"/>
          <w:b/>
          <w:bCs/>
          <w:iCs/>
          <w:sz w:val="28"/>
          <w:szCs w:val="28"/>
        </w:rPr>
        <w:t xml:space="preserve">32 </w:t>
      </w:r>
      <w:r w:rsidRPr="00D43D7A">
        <w:rPr>
          <w:rFonts w:ascii="Arial" w:hAnsi="Arial" w:cs="Arial"/>
          <w:bCs/>
          <w:iCs/>
          <w:sz w:val="28"/>
          <w:szCs w:val="28"/>
        </w:rPr>
        <w:t xml:space="preserve">– </w:t>
      </w:r>
      <w:r w:rsidRPr="00D43D7A">
        <w:rPr>
          <w:rFonts w:ascii="Arial" w:hAnsi="Arial" w:cs="Arial"/>
          <w:b/>
          <w:bCs/>
          <w:iCs/>
          <w:sz w:val="28"/>
          <w:szCs w:val="28"/>
        </w:rPr>
        <w:t>SOŠ a SOU Trutnov</w:t>
      </w:r>
      <w:r w:rsidRPr="00D43D7A">
        <w:rPr>
          <w:rFonts w:ascii="Arial" w:hAnsi="Arial" w:cs="Arial"/>
          <w:bCs/>
          <w:iCs/>
          <w:sz w:val="28"/>
          <w:szCs w:val="28"/>
        </w:rPr>
        <w:t xml:space="preserve"> – </w:t>
      </w:r>
      <w:r w:rsidRPr="00D43D7A">
        <w:rPr>
          <w:rFonts w:ascii="Arial" w:hAnsi="Arial" w:cs="Arial"/>
          <w:b/>
          <w:bCs/>
          <w:iCs/>
          <w:sz w:val="28"/>
          <w:szCs w:val="28"/>
        </w:rPr>
        <w:t>dodávka tabletů</w:t>
      </w:r>
      <w:r>
        <w:rPr>
          <w:b/>
          <w:bCs/>
          <w:iCs/>
          <w:sz w:val="28"/>
          <w:szCs w:val="28"/>
        </w:rPr>
        <w:t>“</w:t>
      </w:r>
    </w:p>
    <w:p w:rsidR="008761FE" w:rsidRDefault="008761FE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:rsidR="008761FE" w:rsidRPr="00F40CA6" w:rsidRDefault="008761FE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:rsidR="005C5D3E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název uchazeče</w:t>
      </w:r>
      <w:r w:rsidR="00D96289" w:rsidRPr="00A45D72">
        <w:rPr>
          <w:rFonts w:ascii="Arial" w:hAnsi="Arial" w:cs="Arial"/>
          <w:sz w:val="20"/>
          <w:szCs w:val="20"/>
        </w:rPr>
        <w:t xml:space="preserve">:      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C16AD9" w:rsidRDefault="00C16AD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</w:p>
    <w:p w:rsidR="005C5D3E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C16AD9" w:rsidRDefault="00C16AD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C16AD9" w:rsidRDefault="00C16AD9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</w:p>
    <w:p w:rsidR="005C5D3E" w:rsidRPr="00A45D72" w:rsidRDefault="00652962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oprávněná jednat </w:t>
      </w:r>
      <w:r>
        <w:rPr>
          <w:rFonts w:ascii="Arial" w:hAnsi="Arial" w:cs="Arial"/>
          <w:sz w:val="20"/>
          <w:szCs w:val="20"/>
        </w:rPr>
        <w:br/>
        <w:t>jménem či za uchazeče: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Default="005C5D3E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C16AD9" w:rsidRPr="00A45D72" w:rsidRDefault="00C16AD9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2E66D9" w:rsidRDefault="002E66D9" w:rsidP="002E66D9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2E66D9" w:rsidRDefault="002E66D9" w:rsidP="002E66D9">
      <w:p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Tímto za uchazeče i za statutární orgán nebo všechny členy statutárního orgánu čestně prohlašuji, že:</w:t>
      </w:r>
    </w:p>
    <w:p w:rsidR="002E66D9" w:rsidRDefault="002E66D9" w:rsidP="002E66D9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2E66D9" w:rsidRDefault="002E66D9" w:rsidP="002E66D9">
      <w:pPr>
        <w:pStyle w:val="Odstavecseseznamem"/>
        <w:widowControl/>
        <w:numPr>
          <w:ilvl w:val="0"/>
          <w:numId w:val="4"/>
        </w:numPr>
        <w:spacing w:after="200" w:line="360" w:lineRule="auto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jsme nebyli pravomocně odsouzeni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2E66D9" w:rsidRDefault="002E66D9" w:rsidP="002E66D9">
      <w:pPr>
        <w:pStyle w:val="Odstavecseseznamem"/>
        <w:widowControl/>
        <w:numPr>
          <w:ilvl w:val="0"/>
          <w:numId w:val="4"/>
        </w:numPr>
        <w:spacing w:after="200" w:line="360" w:lineRule="auto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jsme nebyli pravomocně odsouzeni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</w:t>
      </w:r>
      <w:r>
        <w:rPr>
          <w:rFonts w:ascii="Arial" w:hAnsi="Arial" w:cs="Arial"/>
          <w:bCs/>
          <w:sz w:val="20"/>
          <w:szCs w:val="20"/>
        </w:rPr>
        <w:lastRenderedPageBreak/>
        <w:t>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2E66D9" w:rsidRDefault="002E66D9" w:rsidP="002E66D9">
      <w:pPr>
        <w:pStyle w:val="Odstavecseseznamem"/>
        <w:widowControl/>
        <w:numPr>
          <w:ilvl w:val="0"/>
          <w:numId w:val="4"/>
        </w:numPr>
        <w:spacing w:after="200" w:line="360" w:lineRule="auto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 posledních 3 letech nenaplnil skutkovou podstatu jednání nekalé soutěže formou podplácení podle zvláštního právního předpisu,</w:t>
      </w:r>
    </w:p>
    <w:p w:rsidR="002E66D9" w:rsidRDefault="002E66D9" w:rsidP="002E66D9">
      <w:pPr>
        <w:pStyle w:val="Odstavecseseznamem"/>
        <w:widowControl/>
        <w:numPr>
          <w:ilvl w:val="0"/>
          <w:numId w:val="4"/>
        </w:numPr>
        <w:spacing w:after="200" w:line="360" w:lineRule="auto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vůči jeho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2E66D9" w:rsidRDefault="002E66D9" w:rsidP="002E66D9">
      <w:pPr>
        <w:pStyle w:val="Odstavecseseznamem"/>
        <w:widowControl/>
        <w:numPr>
          <w:ilvl w:val="0"/>
          <w:numId w:val="4"/>
        </w:numPr>
        <w:spacing w:after="200" w:line="360" w:lineRule="auto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 likvidaci,</w:t>
      </w:r>
    </w:p>
    <w:p w:rsidR="002E66D9" w:rsidRDefault="002E66D9" w:rsidP="002E66D9">
      <w:pPr>
        <w:pStyle w:val="Odstavecseseznamem"/>
        <w:widowControl/>
        <w:numPr>
          <w:ilvl w:val="0"/>
          <w:numId w:val="4"/>
        </w:numPr>
        <w:spacing w:after="200" w:line="360" w:lineRule="auto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evidenci daní zachyceny daňové nedoplatky, a to jak v České republice, tak v zemi sídla, místa podnikání či bydliště dodavatele,</w:t>
      </w:r>
    </w:p>
    <w:p w:rsidR="002E66D9" w:rsidRDefault="002E66D9" w:rsidP="002E66D9">
      <w:pPr>
        <w:pStyle w:val="Odstavecseseznamem"/>
        <w:widowControl/>
        <w:numPr>
          <w:ilvl w:val="0"/>
          <w:numId w:val="4"/>
        </w:numPr>
        <w:spacing w:after="200" w:line="360" w:lineRule="auto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nedoplatek na pojistném a na penále na veřejné zdravotní pojištění, a to jak v České republice, tak v zemi sídla, místa podnikání či bydliště dodavatele,</w:t>
      </w:r>
    </w:p>
    <w:p w:rsidR="002E66D9" w:rsidRDefault="002E66D9" w:rsidP="002E66D9">
      <w:pPr>
        <w:pStyle w:val="Odstavecseseznamem"/>
        <w:widowControl/>
        <w:numPr>
          <w:ilvl w:val="0"/>
          <w:numId w:val="4"/>
        </w:numPr>
        <w:spacing w:after="200" w:line="360" w:lineRule="auto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nedoplatek na pojistném a na penále na sociální zabezpečení a příspěvku na státní politiku zaměstnanosti, a to jak v České republice, tak v zemi sídla, místa podnikání či bydliště dodavatele,</w:t>
      </w:r>
    </w:p>
    <w:p w:rsidR="002E66D9" w:rsidRDefault="002E66D9" w:rsidP="002E66D9">
      <w:pPr>
        <w:pStyle w:val="Odstavecseseznamem"/>
        <w:widowControl/>
        <w:numPr>
          <w:ilvl w:val="0"/>
          <w:numId w:val="5"/>
        </w:numPr>
        <w:spacing w:after="200" w:line="360" w:lineRule="auto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uveden v rejstříku osob se zákazem plnění veřejných zakázek,</w:t>
      </w:r>
    </w:p>
    <w:p w:rsidR="002E66D9" w:rsidRDefault="002E66D9" w:rsidP="002E66D9">
      <w:pPr>
        <w:pStyle w:val="Odstavecseseznamem"/>
        <w:widowControl/>
        <w:numPr>
          <w:ilvl w:val="0"/>
          <w:numId w:val="5"/>
        </w:numPr>
        <w:spacing w:after="200" w:line="360" w:lineRule="auto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mu nebyla v posledních 3 letech pravomocně uložena pokuta za umožnění výkonu nelegální práce podle zvláštního právního předpisu.</w:t>
      </w:r>
    </w:p>
    <w:p w:rsidR="00F803DD" w:rsidRPr="00F803DD" w:rsidRDefault="00F803DD" w:rsidP="00F803DD">
      <w:pPr>
        <w:jc w:val="both"/>
        <w:rPr>
          <w:rFonts w:ascii="Arial" w:hAnsi="Arial" w:cs="Arial"/>
          <w:sz w:val="20"/>
          <w:szCs w:val="20"/>
        </w:rPr>
      </w:pPr>
    </w:p>
    <w:p w:rsidR="009F1E59" w:rsidRPr="00F803DD" w:rsidRDefault="009F1E59" w:rsidP="009F1E5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pStyle w:val="Zkladntextodsazen31"/>
        <w:jc w:val="both"/>
        <w:rPr>
          <w:rFonts w:ascii="Arial" w:hAnsi="Arial" w:cs="Arial"/>
          <w:bCs/>
          <w:sz w:val="20"/>
          <w:szCs w:val="20"/>
        </w:rPr>
      </w:pPr>
    </w:p>
    <w:p w:rsidR="00E911C9" w:rsidRDefault="00E911C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5C5D3E" w:rsidRPr="00A45D72" w:rsidRDefault="00D9628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5C5D3E" w:rsidRPr="00A45D72" w:rsidRDefault="00D96289" w:rsidP="00E911C9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jméno a podpis oprávněné osoby*</w:t>
      </w: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*) např. dle zápisu v obchodním rejstříku nebo např. na základě udělené plné moci či z jiných vnitřních předpisů dodavatele nebo vyplývající z vnitřní organizační struktury dodavatele</w:t>
      </w:r>
    </w:p>
    <w:sectPr w:rsidR="005C5D3E" w:rsidRPr="00A45D72" w:rsidSect="00477CA2">
      <w:footerReference w:type="default" r:id="rId7"/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272" w:rsidRDefault="002E2272" w:rsidP="009077CF">
      <w:r>
        <w:separator/>
      </w:r>
    </w:p>
  </w:endnote>
  <w:endnote w:type="continuationSeparator" w:id="0">
    <w:p w:rsidR="002E2272" w:rsidRDefault="002E2272" w:rsidP="009077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EE5" w:rsidRDefault="00065692" w:rsidP="00065692">
    <w:pPr>
      <w:pStyle w:val="Zpat"/>
      <w:jc w:val="center"/>
    </w:pPr>
    <w:r w:rsidRPr="00065692">
      <w:rPr>
        <w:noProof/>
      </w:rPr>
      <w:drawing>
        <wp:inline distT="0" distB="0" distL="0" distR="0">
          <wp:extent cx="4953000" cy="1085850"/>
          <wp:effectExtent l="19050" t="0" r="0" b="0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0" cy="1085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77EE5" w:rsidRDefault="00977EE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272" w:rsidRDefault="002E2272" w:rsidP="009077CF">
      <w:r>
        <w:separator/>
      </w:r>
    </w:p>
  </w:footnote>
  <w:footnote w:type="continuationSeparator" w:id="0">
    <w:p w:rsidR="002E2272" w:rsidRDefault="002E2272" w:rsidP="009077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745E06"/>
    <w:multiLevelType w:val="hybridMultilevel"/>
    <w:tmpl w:val="A7B6A500"/>
    <w:lvl w:ilvl="0" w:tplc="07ACCDE0">
      <w:start w:val="10"/>
      <w:numFmt w:val="lowerLetter"/>
      <w:lvlText w:val="%1)"/>
      <w:lvlJc w:val="left"/>
      <w:pPr>
        <w:ind w:left="140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114119"/>
    <w:multiLevelType w:val="hybridMultilevel"/>
    <w:tmpl w:val="5228451C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D74AC3"/>
    <w:rsid w:val="00003D8B"/>
    <w:rsid w:val="000171A3"/>
    <w:rsid w:val="00022024"/>
    <w:rsid w:val="000615C2"/>
    <w:rsid w:val="00065692"/>
    <w:rsid w:val="0007182B"/>
    <w:rsid w:val="00081954"/>
    <w:rsid w:val="000D7813"/>
    <w:rsid w:val="001029B3"/>
    <w:rsid w:val="00105D77"/>
    <w:rsid w:val="00111812"/>
    <w:rsid w:val="001125A6"/>
    <w:rsid w:val="00113731"/>
    <w:rsid w:val="00113FBA"/>
    <w:rsid w:val="00133E0E"/>
    <w:rsid w:val="001C677D"/>
    <w:rsid w:val="001E7946"/>
    <w:rsid w:val="00206B37"/>
    <w:rsid w:val="002864B1"/>
    <w:rsid w:val="002E2272"/>
    <w:rsid w:val="002E66D9"/>
    <w:rsid w:val="002F7116"/>
    <w:rsid w:val="00387694"/>
    <w:rsid w:val="003E3475"/>
    <w:rsid w:val="00477CA2"/>
    <w:rsid w:val="004B4FFA"/>
    <w:rsid w:val="00563C53"/>
    <w:rsid w:val="0058060A"/>
    <w:rsid w:val="005C5D3E"/>
    <w:rsid w:val="005F203C"/>
    <w:rsid w:val="00651E2F"/>
    <w:rsid w:val="00652962"/>
    <w:rsid w:val="006E1CAB"/>
    <w:rsid w:val="00732E7C"/>
    <w:rsid w:val="007B5371"/>
    <w:rsid w:val="007C41C8"/>
    <w:rsid w:val="007E0829"/>
    <w:rsid w:val="008637ED"/>
    <w:rsid w:val="00866C20"/>
    <w:rsid w:val="008761FE"/>
    <w:rsid w:val="008841C8"/>
    <w:rsid w:val="0088512B"/>
    <w:rsid w:val="008A41F4"/>
    <w:rsid w:val="008F0689"/>
    <w:rsid w:val="009077CF"/>
    <w:rsid w:val="0092057D"/>
    <w:rsid w:val="00977EE5"/>
    <w:rsid w:val="0099313F"/>
    <w:rsid w:val="009C4B42"/>
    <w:rsid w:val="009F1E59"/>
    <w:rsid w:val="009F22C1"/>
    <w:rsid w:val="00A10840"/>
    <w:rsid w:val="00A246AC"/>
    <w:rsid w:val="00A45D72"/>
    <w:rsid w:val="00AC592F"/>
    <w:rsid w:val="00AF441E"/>
    <w:rsid w:val="00B26430"/>
    <w:rsid w:val="00BD6090"/>
    <w:rsid w:val="00BF0E9C"/>
    <w:rsid w:val="00C16AD9"/>
    <w:rsid w:val="00D10621"/>
    <w:rsid w:val="00D57A39"/>
    <w:rsid w:val="00D621FA"/>
    <w:rsid w:val="00D743E7"/>
    <w:rsid w:val="00D74AC3"/>
    <w:rsid w:val="00D96289"/>
    <w:rsid w:val="00E13053"/>
    <w:rsid w:val="00E911C9"/>
    <w:rsid w:val="00EA6FD5"/>
    <w:rsid w:val="00F40CA6"/>
    <w:rsid w:val="00F803DD"/>
    <w:rsid w:val="00FD3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77CA2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477CA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477CA2"/>
    <w:pPr>
      <w:spacing w:after="120"/>
    </w:pPr>
  </w:style>
  <w:style w:type="paragraph" w:styleId="Seznam">
    <w:name w:val="List"/>
    <w:basedOn w:val="Zkladntext"/>
    <w:rsid w:val="00477CA2"/>
    <w:rPr>
      <w:rFonts w:cs="Tahoma"/>
    </w:rPr>
  </w:style>
  <w:style w:type="paragraph" w:customStyle="1" w:styleId="Popisek">
    <w:name w:val="Popisek"/>
    <w:basedOn w:val="Normln"/>
    <w:rsid w:val="00477CA2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477CA2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477CA2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5D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9077C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077CF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9077C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077CF"/>
    <w:rPr>
      <w:rFonts w:eastAsia="Andale Sans UI"/>
      <w:kern w:val="1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rsid w:val="00977EE5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7EE5"/>
  </w:style>
  <w:style w:type="character" w:styleId="Odkaznakoment">
    <w:name w:val="annotation reference"/>
    <w:basedOn w:val="Standardnpsmoodstavce"/>
    <w:uiPriority w:val="99"/>
    <w:semiHidden/>
    <w:rsid w:val="00977EE5"/>
    <w:rPr>
      <w:rFonts w:cs="Times New Roman"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5D77"/>
    <w:pPr>
      <w:widowControl w:val="0"/>
      <w:suppressAutoHyphens/>
    </w:pPr>
    <w:rPr>
      <w:rFonts w:eastAsia="Andale Sans UI"/>
      <w:b/>
      <w:bCs/>
      <w:kern w:val="1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5D77"/>
    <w:rPr>
      <w:rFonts w:eastAsia="Andale Sans UI"/>
      <w:b/>
      <w:bCs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77CA2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477CA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477CA2"/>
    <w:pPr>
      <w:spacing w:after="120"/>
    </w:pPr>
  </w:style>
  <w:style w:type="paragraph" w:styleId="Seznam">
    <w:name w:val="List"/>
    <w:basedOn w:val="Zkladntext"/>
    <w:rsid w:val="00477CA2"/>
    <w:rPr>
      <w:rFonts w:cs="Tahoma"/>
    </w:rPr>
  </w:style>
  <w:style w:type="paragraph" w:customStyle="1" w:styleId="Popisek">
    <w:name w:val="Popisek"/>
    <w:basedOn w:val="Normln"/>
    <w:rsid w:val="00477CA2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477CA2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477CA2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5D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9077C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077CF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9077C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077CF"/>
    <w:rPr>
      <w:rFonts w:eastAsia="Andale Sans UI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78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598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Jurečková</dc:creator>
  <cp:lastModifiedBy>Jiří Včeliš</cp:lastModifiedBy>
  <cp:revision>14</cp:revision>
  <cp:lastPrinted>2012-07-03T10:50:00Z</cp:lastPrinted>
  <dcterms:created xsi:type="dcterms:W3CDTF">2014-11-09T15:32:00Z</dcterms:created>
  <dcterms:modified xsi:type="dcterms:W3CDTF">2014-11-25T12:22:00Z</dcterms:modified>
</cp:coreProperties>
</file>